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1F6E" w14:textId="77777777" w:rsidR="00F11BDD" w:rsidRPr="00CF6D49" w:rsidRDefault="00000000">
      <w:pPr>
        <w:ind w:right="-11"/>
        <w:jc w:val="center"/>
      </w:pPr>
      <w:r w:rsidRPr="00CF6D49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5020F22" wp14:editId="5B0B506F">
                <wp:simplePos x="0" y="0"/>
                <wp:positionH relativeFrom="column">
                  <wp:posOffset>2964815</wp:posOffset>
                </wp:positionH>
                <wp:positionV relativeFrom="paragraph">
                  <wp:posOffset>-312420</wp:posOffset>
                </wp:positionV>
                <wp:extent cx="2755900" cy="26479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800" cy="26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F62912F" w14:textId="77777777" w:rsidR="00F11BDD" w:rsidRDefault="00000000">
                            <w:pPr>
                              <w:pStyle w:val="Contenidodelmarc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ir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color w:val="C9211E"/>
                                <w:sz w:val="24"/>
                                <w:szCs w:val="24"/>
                              </w:rPr>
                              <w:t>Académica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path="m0,0l-2147483645,0l-2147483645,-2147483646l0,-2147483646xe" fillcolor="white" stroked="f" o:allowincell="f" style="position:absolute;margin-left:233.45pt;margin-top:-24.6pt;width:216.95pt;height:20.8pt;mso-wrap-style:square;v-text-anchor:top" wp14:anchorId="3B998CBB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ir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>ó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>ó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Theme="minorHAnsi" w:hAnsiTheme="minorHAnsi"/>
                          <w:b/>
                          <w:color w:val="C9211E"/>
                          <w:sz w:val="24"/>
                          <w:szCs w:val="24"/>
                        </w:rPr>
                        <w:t>Académica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F6D49">
        <w:t xml:space="preserve">Ficha de presentación del tema de investigación </w:t>
      </w:r>
    </w:p>
    <w:tbl>
      <w:tblPr>
        <w:tblStyle w:val="Tablaconcuadrcula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"/>
        <w:gridCol w:w="2661"/>
        <w:gridCol w:w="1168"/>
        <w:gridCol w:w="2835"/>
        <w:gridCol w:w="2126"/>
        <w:gridCol w:w="3970"/>
        <w:gridCol w:w="1983"/>
      </w:tblGrid>
      <w:tr w:rsidR="00CF6D49" w:rsidRPr="00CF6D49" w14:paraId="38E66F35" w14:textId="77777777">
        <w:trPr>
          <w:trHeight w:val="172"/>
        </w:trPr>
        <w:tc>
          <w:tcPr>
            <w:tcW w:w="15025" w:type="dxa"/>
            <w:gridSpan w:val="7"/>
            <w:vAlign w:val="center"/>
          </w:tcPr>
          <w:p w14:paraId="3B0E913C" w14:textId="77777777" w:rsidR="00F11BDD" w:rsidRPr="00CF6D49" w:rsidRDefault="00000000">
            <w:pPr>
              <w:pStyle w:val="Prrafodelista"/>
              <w:widowControl w:val="0"/>
              <w:numPr>
                <w:ilvl w:val="0"/>
                <w:numId w:val="1"/>
              </w:numPr>
              <w:ind w:left="176" w:hanging="176"/>
              <w:rPr>
                <w:rFonts w:asciiTheme="minorHAnsi" w:eastAsia="Calibri" w:hAnsiTheme="minorHAnsi"/>
                <w:lang w:val="es-PE"/>
              </w:rPr>
            </w:pPr>
            <w:r w:rsidRPr="00CF6D49">
              <w:rPr>
                <w:rFonts w:asciiTheme="minorHAnsi" w:eastAsia="Calibri" w:hAnsiTheme="minorHAnsi"/>
                <w:b/>
                <w:sz w:val="18"/>
                <w:lang w:val="es-PE"/>
              </w:rPr>
              <w:t>D</w:t>
            </w:r>
            <w:r w:rsidRPr="00CF6D49">
              <w:rPr>
                <w:rFonts w:asciiTheme="minorHAnsi" w:eastAsia="Calibri" w:hAnsiTheme="minorHAnsi"/>
                <w:b/>
                <w:spacing w:val="-1"/>
                <w:sz w:val="18"/>
                <w:lang w:val="es-PE"/>
              </w:rPr>
              <w:t>A</w:t>
            </w:r>
            <w:r w:rsidRPr="00CF6D49">
              <w:rPr>
                <w:rFonts w:asciiTheme="minorHAnsi" w:eastAsia="Calibri" w:hAnsiTheme="minorHAnsi"/>
                <w:b/>
                <w:sz w:val="18"/>
                <w:lang w:val="es-PE"/>
              </w:rPr>
              <w:t>T</w:t>
            </w:r>
            <w:r w:rsidRPr="00CF6D49">
              <w:rPr>
                <w:rFonts w:asciiTheme="minorHAnsi" w:eastAsia="Calibri" w:hAnsiTheme="minorHAnsi"/>
                <w:b/>
                <w:spacing w:val="-1"/>
                <w:sz w:val="18"/>
                <w:lang w:val="es-PE"/>
              </w:rPr>
              <w:t>O</w:t>
            </w:r>
            <w:r w:rsidRPr="00CF6D49">
              <w:rPr>
                <w:rFonts w:asciiTheme="minorHAnsi" w:eastAsia="Calibri" w:hAnsiTheme="minorHAnsi"/>
                <w:b/>
                <w:sz w:val="18"/>
                <w:lang w:val="es-PE"/>
              </w:rPr>
              <w:t>S</w:t>
            </w:r>
            <w:r w:rsidRPr="00CF6D49">
              <w:rPr>
                <w:rFonts w:asciiTheme="minorHAnsi" w:eastAsia="Calibri" w:hAnsiTheme="minorHAnsi"/>
                <w:b/>
                <w:spacing w:val="1"/>
                <w:sz w:val="18"/>
                <w:lang w:val="es-PE"/>
              </w:rPr>
              <w:t xml:space="preserve"> </w:t>
            </w:r>
            <w:r w:rsidRPr="00CF6D49">
              <w:rPr>
                <w:rFonts w:asciiTheme="minorHAnsi" w:eastAsia="Calibri" w:hAnsiTheme="minorHAnsi"/>
                <w:b/>
                <w:sz w:val="18"/>
                <w:lang w:val="es-PE"/>
              </w:rPr>
              <w:t>P</w:t>
            </w:r>
            <w:r w:rsidRPr="00CF6D49">
              <w:rPr>
                <w:rFonts w:asciiTheme="minorHAnsi" w:eastAsia="Calibri" w:hAnsiTheme="minorHAnsi"/>
                <w:b/>
                <w:spacing w:val="-1"/>
                <w:sz w:val="18"/>
                <w:lang w:val="es-PE"/>
              </w:rPr>
              <w:t>E</w:t>
            </w:r>
            <w:r w:rsidRPr="00CF6D49">
              <w:rPr>
                <w:rFonts w:asciiTheme="minorHAnsi" w:eastAsia="Calibri" w:hAnsiTheme="minorHAnsi"/>
                <w:b/>
                <w:spacing w:val="1"/>
                <w:sz w:val="18"/>
                <w:lang w:val="es-PE"/>
              </w:rPr>
              <w:t>R</w:t>
            </w:r>
            <w:r w:rsidRPr="00CF6D49">
              <w:rPr>
                <w:rFonts w:asciiTheme="minorHAnsi" w:eastAsia="Calibri" w:hAnsiTheme="minorHAnsi"/>
                <w:b/>
                <w:sz w:val="18"/>
                <w:lang w:val="es-PE"/>
              </w:rPr>
              <w:t>S</w:t>
            </w:r>
            <w:r w:rsidRPr="00CF6D49">
              <w:rPr>
                <w:rFonts w:asciiTheme="minorHAnsi" w:eastAsia="Calibri" w:hAnsiTheme="minorHAnsi"/>
                <w:b/>
                <w:spacing w:val="-1"/>
                <w:sz w:val="18"/>
                <w:lang w:val="es-PE"/>
              </w:rPr>
              <w:t>ONA</w:t>
            </w:r>
            <w:r w:rsidRPr="00CF6D49">
              <w:rPr>
                <w:rFonts w:asciiTheme="minorHAnsi" w:eastAsia="Calibri" w:hAnsiTheme="minorHAnsi"/>
                <w:b/>
                <w:spacing w:val="1"/>
                <w:sz w:val="18"/>
                <w:lang w:val="es-PE"/>
              </w:rPr>
              <w:t>L</w:t>
            </w:r>
            <w:r w:rsidRPr="00CF6D49">
              <w:rPr>
                <w:rFonts w:asciiTheme="minorHAnsi" w:eastAsia="Calibri" w:hAnsiTheme="minorHAnsi"/>
                <w:b/>
                <w:spacing w:val="-1"/>
                <w:sz w:val="18"/>
                <w:lang w:val="es-PE"/>
              </w:rPr>
              <w:t>E</w:t>
            </w:r>
            <w:r w:rsidRPr="00CF6D49">
              <w:rPr>
                <w:rFonts w:asciiTheme="minorHAnsi" w:eastAsia="Calibri" w:hAnsiTheme="minorHAnsi"/>
                <w:b/>
                <w:sz w:val="18"/>
                <w:lang w:val="es-PE"/>
              </w:rPr>
              <w:t>S</w:t>
            </w:r>
          </w:p>
        </w:tc>
      </w:tr>
      <w:tr w:rsidR="00CF6D49" w:rsidRPr="00CF6D49" w14:paraId="516490DE" w14:textId="77777777">
        <w:trPr>
          <w:trHeight w:val="392"/>
        </w:trPr>
        <w:tc>
          <w:tcPr>
            <w:tcW w:w="2943" w:type="dxa"/>
            <w:gridSpan w:val="2"/>
            <w:vAlign w:val="center"/>
          </w:tcPr>
          <w:p w14:paraId="7B4517DF" w14:textId="77777777" w:rsidR="00F11BDD" w:rsidRPr="00CF6D49" w:rsidRDefault="00000000">
            <w:pPr>
              <w:widowControl w:val="0"/>
            </w:pPr>
            <w:r w:rsidRPr="00CF6D49">
              <w:t>Apellidos y nombres completos</w:t>
            </w:r>
          </w:p>
        </w:tc>
        <w:tc>
          <w:tcPr>
            <w:tcW w:w="12082" w:type="dxa"/>
            <w:gridSpan w:val="5"/>
            <w:vAlign w:val="center"/>
          </w:tcPr>
          <w:p w14:paraId="24B1BB20" w14:textId="77777777" w:rsidR="00F11BDD" w:rsidRPr="00CF6D49" w:rsidRDefault="00F11BDD">
            <w:pPr>
              <w:widowControl w:val="0"/>
              <w:jc w:val="center"/>
            </w:pPr>
          </w:p>
        </w:tc>
      </w:tr>
      <w:tr w:rsidR="00CF6D49" w:rsidRPr="00CF6D49" w14:paraId="54E71031" w14:textId="77777777">
        <w:trPr>
          <w:trHeight w:val="382"/>
        </w:trPr>
        <w:tc>
          <w:tcPr>
            <w:tcW w:w="2943" w:type="dxa"/>
            <w:gridSpan w:val="2"/>
            <w:vAlign w:val="center"/>
          </w:tcPr>
          <w:p w14:paraId="1A16711D" w14:textId="77777777" w:rsidR="00F11BDD" w:rsidRPr="00CF6D49" w:rsidRDefault="00000000">
            <w:pPr>
              <w:widowControl w:val="0"/>
            </w:pPr>
            <w:r w:rsidRPr="00CF6D49">
              <w:t xml:space="preserve">Documento de identidad </w:t>
            </w:r>
            <w:proofErr w:type="spellStart"/>
            <w:r w:rsidRPr="00CF6D49">
              <w:t>N°</w:t>
            </w:r>
            <w:proofErr w:type="spellEnd"/>
          </w:p>
        </w:tc>
        <w:tc>
          <w:tcPr>
            <w:tcW w:w="12082" w:type="dxa"/>
            <w:gridSpan w:val="5"/>
            <w:vAlign w:val="center"/>
          </w:tcPr>
          <w:p w14:paraId="69FE1E8E" w14:textId="77777777" w:rsidR="00F11BDD" w:rsidRPr="00CF6D49" w:rsidRDefault="00F11BDD">
            <w:pPr>
              <w:widowControl w:val="0"/>
              <w:jc w:val="center"/>
            </w:pPr>
          </w:p>
        </w:tc>
      </w:tr>
      <w:tr w:rsidR="00CF6D49" w:rsidRPr="00CF6D49" w14:paraId="39353074" w14:textId="77777777">
        <w:trPr>
          <w:trHeight w:val="382"/>
        </w:trPr>
        <w:tc>
          <w:tcPr>
            <w:tcW w:w="2943" w:type="dxa"/>
            <w:gridSpan w:val="2"/>
            <w:vAlign w:val="center"/>
          </w:tcPr>
          <w:p w14:paraId="3F650324" w14:textId="77777777" w:rsidR="00F11BDD" w:rsidRPr="00CF6D49" w:rsidRDefault="00000000">
            <w:pPr>
              <w:widowControl w:val="0"/>
            </w:pPr>
            <w:r w:rsidRPr="00CF6D49">
              <w:t>Labor profesional</w:t>
            </w:r>
          </w:p>
        </w:tc>
        <w:tc>
          <w:tcPr>
            <w:tcW w:w="12082" w:type="dxa"/>
            <w:gridSpan w:val="5"/>
            <w:vAlign w:val="center"/>
          </w:tcPr>
          <w:p w14:paraId="21363FAA" w14:textId="77777777" w:rsidR="00F11BDD" w:rsidRPr="00CF6D49" w:rsidRDefault="00F11BDD">
            <w:pPr>
              <w:widowControl w:val="0"/>
              <w:jc w:val="center"/>
            </w:pPr>
          </w:p>
        </w:tc>
      </w:tr>
      <w:tr w:rsidR="00CF6D49" w:rsidRPr="00CF6D49" w14:paraId="15D87481" w14:textId="77777777">
        <w:trPr>
          <w:trHeight w:val="382"/>
        </w:trPr>
        <w:tc>
          <w:tcPr>
            <w:tcW w:w="2943" w:type="dxa"/>
            <w:gridSpan w:val="2"/>
            <w:vAlign w:val="center"/>
          </w:tcPr>
          <w:p w14:paraId="4890A7DC" w14:textId="77777777" w:rsidR="00F11BDD" w:rsidRPr="00CF6D49" w:rsidRDefault="00000000">
            <w:pPr>
              <w:widowControl w:val="0"/>
              <w:rPr>
                <w:spacing w:val="1"/>
              </w:rPr>
            </w:pPr>
            <w:r w:rsidRPr="00CF6D49">
              <w:rPr>
                <w:spacing w:val="1"/>
              </w:rPr>
              <w:t>E- mail y teléfono (celular)</w:t>
            </w:r>
          </w:p>
        </w:tc>
        <w:tc>
          <w:tcPr>
            <w:tcW w:w="10099" w:type="dxa"/>
            <w:gridSpan w:val="4"/>
            <w:vAlign w:val="center"/>
          </w:tcPr>
          <w:p w14:paraId="708474F7" w14:textId="77777777" w:rsidR="00F11BDD" w:rsidRPr="00CF6D49" w:rsidRDefault="00000000">
            <w:pPr>
              <w:widowControl w:val="0"/>
              <w:jc w:val="center"/>
            </w:pPr>
            <w:r w:rsidRPr="00CF6D49">
              <w:t>@</w:t>
            </w:r>
          </w:p>
        </w:tc>
        <w:tc>
          <w:tcPr>
            <w:tcW w:w="1983" w:type="dxa"/>
            <w:vAlign w:val="center"/>
          </w:tcPr>
          <w:p w14:paraId="248823F7" w14:textId="77777777" w:rsidR="00F11BDD" w:rsidRPr="00CF6D49" w:rsidRDefault="00000000">
            <w:pPr>
              <w:widowControl w:val="0"/>
              <w:jc w:val="center"/>
            </w:pPr>
            <w:r w:rsidRPr="00CF6D49">
              <w:t>0000</w:t>
            </w:r>
          </w:p>
        </w:tc>
      </w:tr>
      <w:tr w:rsidR="00CF6D49" w:rsidRPr="00CF6D49" w14:paraId="403A1BAB" w14:textId="77777777">
        <w:trPr>
          <w:trHeight w:val="382"/>
        </w:trPr>
        <w:tc>
          <w:tcPr>
            <w:tcW w:w="2943" w:type="dxa"/>
            <w:gridSpan w:val="2"/>
            <w:vAlign w:val="center"/>
          </w:tcPr>
          <w:p w14:paraId="2BFA2E10" w14:textId="77777777" w:rsidR="00F11BDD" w:rsidRPr="00CF6D49" w:rsidRDefault="00000000">
            <w:pPr>
              <w:widowControl w:val="0"/>
            </w:pPr>
            <w:r w:rsidRPr="00CF6D49">
              <w:rPr>
                <w:spacing w:val="1"/>
              </w:rPr>
              <w:t>P</w:t>
            </w:r>
            <w:r w:rsidRPr="00CF6D49">
              <w:t>r</w:t>
            </w:r>
            <w:r w:rsidRPr="00CF6D49">
              <w:rPr>
                <w:spacing w:val="1"/>
              </w:rPr>
              <w:t>o</w:t>
            </w:r>
            <w:r w:rsidRPr="00CF6D49">
              <w:rPr>
                <w:spacing w:val="-1"/>
              </w:rPr>
              <w:t>g</w:t>
            </w:r>
            <w:r w:rsidRPr="00CF6D49">
              <w:t>r</w:t>
            </w:r>
            <w:r w:rsidRPr="00CF6D49">
              <w:rPr>
                <w:spacing w:val="-3"/>
              </w:rPr>
              <w:t>a</w:t>
            </w:r>
            <w:r w:rsidRPr="00CF6D49">
              <w:rPr>
                <w:spacing w:val="1"/>
              </w:rPr>
              <w:t>m</w:t>
            </w:r>
            <w:r w:rsidRPr="00CF6D49">
              <w:t>a q</w:t>
            </w:r>
            <w:r w:rsidRPr="00CF6D49">
              <w:rPr>
                <w:spacing w:val="-4"/>
              </w:rPr>
              <w:t>u</w:t>
            </w:r>
            <w:r w:rsidRPr="00CF6D49">
              <w:t>e</w:t>
            </w:r>
            <w:r w:rsidRPr="00CF6D49">
              <w:rPr>
                <w:spacing w:val="1"/>
              </w:rPr>
              <w:t xml:space="preserve"> </w:t>
            </w:r>
            <w:r w:rsidRPr="00CF6D49">
              <w:t>cu</w:t>
            </w:r>
            <w:r w:rsidRPr="00CF6D49">
              <w:rPr>
                <w:spacing w:val="-1"/>
              </w:rPr>
              <w:t>r</w:t>
            </w:r>
            <w:r w:rsidRPr="00CF6D49">
              <w:t>sa</w:t>
            </w:r>
          </w:p>
        </w:tc>
        <w:tc>
          <w:tcPr>
            <w:tcW w:w="12082" w:type="dxa"/>
            <w:gridSpan w:val="5"/>
            <w:vAlign w:val="center"/>
          </w:tcPr>
          <w:p w14:paraId="37C5F44E" w14:textId="77777777" w:rsidR="00F11BDD" w:rsidRPr="00CF6D49" w:rsidRDefault="00000000">
            <w:pPr>
              <w:widowControl w:val="0"/>
              <w:jc w:val="right"/>
            </w:pPr>
            <w:r w:rsidRPr="00CF6D49">
              <w:rPr>
                <w:noProof/>
              </w:rPr>
              <mc:AlternateContent>
                <mc:Choice Requires="wps">
                  <w:drawing>
                    <wp:anchor distT="3810" distB="2540" distL="3810" distR="2540" simplePos="0" relativeHeight="14" behindDoc="0" locked="0" layoutInCell="1" allowOverlap="1" wp14:anchorId="5C199E4B" wp14:editId="5DDA99A2">
                      <wp:simplePos x="0" y="0"/>
                      <wp:positionH relativeFrom="margin">
                        <wp:posOffset>6415405</wp:posOffset>
                      </wp:positionH>
                      <wp:positionV relativeFrom="paragraph">
                        <wp:posOffset>6350</wp:posOffset>
                      </wp:positionV>
                      <wp:extent cx="206375" cy="153035"/>
                      <wp:effectExtent l="3810" t="3810" r="2540" b="2540"/>
                      <wp:wrapNone/>
                      <wp:docPr id="2" name="Cuadro de tex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5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F75DB61" w14:textId="77777777" w:rsidR="00F11BDD" w:rsidRDefault="00F11BDD">
                                  <w:pPr>
                                    <w:pStyle w:val="Contenidodelmarco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lIns="17640" tIns="17640" rIns="17640" bIns="1764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uadro de texto 87" path="m0,0l-2147483645,0l-2147483645,-2147483646l0,-2147483646xe" fillcolor="white" stroked="t" o:allowincell="t" style="position:absolute;margin-left:505.15pt;margin-top:0.5pt;width:16.2pt;height:12pt;mso-wrap-style:none;v-text-anchor:middle;mso-position-horizontal-relative:margin" wp14:anchorId="2308EF22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idodelmarco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 w:rsidRPr="00CF6D49">
              <w:rPr>
                <w:noProof/>
              </w:rPr>
              <mc:AlternateContent>
                <mc:Choice Requires="wps">
                  <w:drawing>
                    <wp:anchor distT="3810" distB="2540" distL="3810" distR="2540" simplePos="0" relativeHeight="16" behindDoc="0" locked="0" layoutInCell="1" allowOverlap="1" wp14:anchorId="2644B565" wp14:editId="34EF997E">
                      <wp:simplePos x="0" y="0"/>
                      <wp:positionH relativeFrom="margin">
                        <wp:posOffset>7332980</wp:posOffset>
                      </wp:positionH>
                      <wp:positionV relativeFrom="margin">
                        <wp:posOffset>13335</wp:posOffset>
                      </wp:positionV>
                      <wp:extent cx="206375" cy="153035"/>
                      <wp:effectExtent l="3810" t="3810" r="2540" b="2540"/>
                      <wp:wrapNone/>
                      <wp:docPr id="3" name="Cuadro de tex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5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AE21502" w14:textId="77777777" w:rsidR="00F11BDD" w:rsidRDefault="00F11BDD">
                                  <w:pPr>
                                    <w:pStyle w:val="Contenidodelmarco"/>
                                    <w:widowControl w:val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lIns="17640" tIns="17640" rIns="17640" bIns="1764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uadro de texto 91" path="m0,0l-2147483645,0l-2147483645,-2147483646l0,-2147483646xe" fillcolor="white" stroked="t" o:allowincell="t" style="position:absolute;margin-left:577.4pt;margin-top:1.05pt;width:16.2pt;height:12pt;mso-wrap-style:none;v-text-anchor:middle;mso-position-horizontal-relative:margin;mso-position-vertical-relative:margin" wp14:anchorId="0415F055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idodelmarco"/>
                              <w:widowControl w:val="false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 w:rsidRPr="00CF6D49">
              <w:t xml:space="preserve"> Semestre           Egresado(a) </w:t>
            </w:r>
            <w:proofErr w:type="spellStart"/>
            <w:r w:rsidRPr="00CF6D49">
              <w:t>ooo</w:t>
            </w:r>
            <w:proofErr w:type="spellEnd"/>
          </w:p>
        </w:tc>
      </w:tr>
      <w:tr w:rsidR="00CF6D49" w:rsidRPr="00CF6D49" w14:paraId="07D8E866" w14:textId="77777777">
        <w:trPr>
          <w:trHeight w:val="50"/>
        </w:trPr>
        <w:tc>
          <w:tcPr>
            <w:tcW w:w="2943" w:type="dxa"/>
            <w:gridSpan w:val="2"/>
            <w:vAlign w:val="center"/>
          </w:tcPr>
          <w:p w14:paraId="104445F7" w14:textId="77777777" w:rsidR="00F11BDD" w:rsidRPr="00CF6D49" w:rsidRDefault="00000000">
            <w:pPr>
              <w:widowControl w:val="0"/>
            </w:pPr>
            <w:r w:rsidRPr="00CF6D49">
              <w:t>Gra</w:t>
            </w:r>
            <w:r w:rsidRPr="00CF6D49">
              <w:rPr>
                <w:spacing w:val="-1"/>
              </w:rPr>
              <w:t>d</w:t>
            </w:r>
            <w:r w:rsidRPr="00CF6D49">
              <w:rPr>
                <w:spacing w:val="1"/>
              </w:rPr>
              <w:t>o</w:t>
            </w:r>
            <w:r w:rsidRPr="00CF6D49">
              <w:t>(s)</w:t>
            </w:r>
            <w:r w:rsidRPr="00CF6D49">
              <w:rPr>
                <w:spacing w:val="-2"/>
              </w:rPr>
              <w:t xml:space="preserve"> </w:t>
            </w:r>
            <w:r w:rsidRPr="00CF6D49">
              <w:t>acad</w:t>
            </w:r>
            <w:r w:rsidRPr="00CF6D49">
              <w:rPr>
                <w:spacing w:val="-2"/>
              </w:rPr>
              <w:t>é</w:t>
            </w:r>
            <w:r w:rsidRPr="00CF6D49">
              <w:rPr>
                <w:spacing w:val="1"/>
              </w:rPr>
              <w:t>m</w:t>
            </w:r>
            <w:r w:rsidRPr="00CF6D49">
              <w:t>i</w:t>
            </w:r>
            <w:r w:rsidRPr="00CF6D49">
              <w:rPr>
                <w:spacing w:val="-3"/>
              </w:rPr>
              <w:t>c</w:t>
            </w:r>
            <w:r w:rsidRPr="00CF6D49">
              <w:rPr>
                <w:spacing w:val="1"/>
              </w:rPr>
              <w:t>o</w:t>
            </w:r>
            <w:r w:rsidRPr="00CF6D49">
              <w:t>(s)</w:t>
            </w:r>
            <w:r w:rsidRPr="00CF6D49">
              <w:rPr>
                <w:spacing w:val="-2"/>
              </w:rPr>
              <w:t xml:space="preserve"> </w:t>
            </w:r>
            <w:r w:rsidRPr="00CF6D49">
              <w:t>q</w:t>
            </w:r>
            <w:r w:rsidRPr="00CF6D49">
              <w:rPr>
                <w:spacing w:val="-1"/>
              </w:rPr>
              <w:t>u</w:t>
            </w:r>
            <w:r w:rsidRPr="00CF6D49">
              <w:t>e</w:t>
            </w:r>
            <w:r w:rsidRPr="00CF6D49">
              <w:rPr>
                <w:spacing w:val="-1"/>
              </w:rPr>
              <w:t xml:space="preserve"> p</w:t>
            </w:r>
            <w:r w:rsidRPr="00CF6D49">
              <w:rPr>
                <w:spacing w:val="1"/>
              </w:rPr>
              <w:t>o</w:t>
            </w:r>
            <w:r w:rsidRPr="00CF6D49">
              <w:t>see</w:t>
            </w:r>
          </w:p>
        </w:tc>
        <w:tc>
          <w:tcPr>
            <w:tcW w:w="12082" w:type="dxa"/>
            <w:gridSpan w:val="5"/>
            <w:vAlign w:val="center"/>
          </w:tcPr>
          <w:p w14:paraId="263CDC37" w14:textId="77777777" w:rsidR="00F11BDD" w:rsidRPr="00CF6D49" w:rsidRDefault="00F11BDD">
            <w:pPr>
              <w:widowControl w:val="0"/>
              <w:jc w:val="center"/>
            </w:pPr>
          </w:p>
        </w:tc>
      </w:tr>
      <w:tr w:rsidR="00CF6D49" w:rsidRPr="00CF6D49" w14:paraId="689B25AA" w14:textId="77777777">
        <w:trPr>
          <w:trHeight w:val="382"/>
        </w:trPr>
        <w:tc>
          <w:tcPr>
            <w:tcW w:w="282" w:type="dxa"/>
            <w:vAlign w:val="center"/>
          </w:tcPr>
          <w:p w14:paraId="2758504C" w14:textId="77777777" w:rsidR="00F11BDD" w:rsidRPr="00CF6D49" w:rsidRDefault="00F11BDD">
            <w:pPr>
              <w:widowControl w:val="0"/>
            </w:pPr>
          </w:p>
        </w:tc>
        <w:tc>
          <w:tcPr>
            <w:tcW w:w="6664" w:type="dxa"/>
            <w:gridSpan w:val="3"/>
            <w:vAlign w:val="center"/>
          </w:tcPr>
          <w:p w14:paraId="020D32C7" w14:textId="77777777" w:rsidR="00F11BDD" w:rsidRPr="00CF6D49" w:rsidRDefault="00000000">
            <w:pPr>
              <w:widowControl w:val="0"/>
              <w:jc w:val="center"/>
              <w:rPr>
                <w:sz w:val="18"/>
              </w:rPr>
            </w:pPr>
            <w:r w:rsidRPr="00CF6D49">
              <w:rPr>
                <w:sz w:val="18"/>
              </w:rPr>
              <w:t>Grados académicos más recientes</w:t>
            </w:r>
          </w:p>
        </w:tc>
        <w:tc>
          <w:tcPr>
            <w:tcW w:w="6096" w:type="dxa"/>
            <w:gridSpan w:val="2"/>
            <w:vAlign w:val="center"/>
          </w:tcPr>
          <w:p w14:paraId="4F61B47D" w14:textId="77777777" w:rsidR="00F11BDD" w:rsidRPr="00CF6D49" w:rsidRDefault="00000000">
            <w:pPr>
              <w:widowControl w:val="0"/>
              <w:jc w:val="center"/>
              <w:rPr>
                <w:sz w:val="18"/>
              </w:rPr>
            </w:pPr>
            <w:r w:rsidRPr="00CF6D49">
              <w:rPr>
                <w:sz w:val="18"/>
              </w:rPr>
              <w:t>Universidad</w:t>
            </w:r>
          </w:p>
        </w:tc>
        <w:tc>
          <w:tcPr>
            <w:tcW w:w="1983" w:type="dxa"/>
            <w:vAlign w:val="center"/>
          </w:tcPr>
          <w:p w14:paraId="72560217" w14:textId="77777777" w:rsidR="00F11BDD" w:rsidRPr="00CF6D49" w:rsidRDefault="00000000">
            <w:pPr>
              <w:widowControl w:val="0"/>
              <w:jc w:val="center"/>
              <w:rPr>
                <w:sz w:val="16"/>
              </w:rPr>
            </w:pPr>
            <w:r w:rsidRPr="00CF6D49">
              <w:rPr>
                <w:sz w:val="16"/>
              </w:rPr>
              <w:t>Fecha de obtención</w:t>
            </w:r>
          </w:p>
        </w:tc>
      </w:tr>
      <w:tr w:rsidR="00CF6D49" w:rsidRPr="00CF6D49" w14:paraId="43D2E53D" w14:textId="77777777">
        <w:trPr>
          <w:trHeight w:val="382"/>
        </w:trPr>
        <w:tc>
          <w:tcPr>
            <w:tcW w:w="282" w:type="dxa"/>
            <w:vAlign w:val="center"/>
          </w:tcPr>
          <w:p w14:paraId="2300C799" w14:textId="77777777" w:rsidR="00F11BDD" w:rsidRPr="00CF6D49" w:rsidRDefault="00000000">
            <w:pPr>
              <w:widowControl w:val="0"/>
              <w:rPr>
                <w:sz w:val="16"/>
              </w:rPr>
            </w:pPr>
            <w:r w:rsidRPr="00CF6D49">
              <w:rPr>
                <w:sz w:val="16"/>
              </w:rPr>
              <w:t>1</w:t>
            </w:r>
          </w:p>
        </w:tc>
        <w:tc>
          <w:tcPr>
            <w:tcW w:w="6664" w:type="dxa"/>
            <w:gridSpan w:val="3"/>
            <w:vAlign w:val="center"/>
          </w:tcPr>
          <w:p w14:paraId="6FF5EE14" w14:textId="77777777" w:rsidR="00F11BDD" w:rsidRPr="00CF6D49" w:rsidRDefault="00F11BDD">
            <w:pPr>
              <w:widowControl w:val="0"/>
              <w:jc w:val="center"/>
            </w:pPr>
          </w:p>
        </w:tc>
        <w:tc>
          <w:tcPr>
            <w:tcW w:w="6096" w:type="dxa"/>
            <w:gridSpan w:val="2"/>
            <w:vAlign w:val="center"/>
          </w:tcPr>
          <w:p w14:paraId="48BB69A1" w14:textId="77777777" w:rsidR="00F11BDD" w:rsidRPr="00CF6D49" w:rsidRDefault="00F11BDD">
            <w:pPr>
              <w:widowControl w:val="0"/>
              <w:jc w:val="center"/>
            </w:pPr>
          </w:p>
        </w:tc>
        <w:tc>
          <w:tcPr>
            <w:tcW w:w="1983" w:type="dxa"/>
            <w:vAlign w:val="center"/>
          </w:tcPr>
          <w:p w14:paraId="58D022C6" w14:textId="77777777" w:rsidR="00F11BDD" w:rsidRPr="00CF6D49" w:rsidRDefault="00F11BDD">
            <w:pPr>
              <w:widowControl w:val="0"/>
              <w:jc w:val="center"/>
            </w:pPr>
          </w:p>
        </w:tc>
      </w:tr>
      <w:tr w:rsidR="00CF6D49" w:rsidRPr="00CF6D49" w14:paraId="45F8DE8E" w14:textId="77777777">
        <w:trPr>
          <w:trHeight w:val="382"/>
        </w:trPr>
        <w:tc>
          <w:tcPr>
            <w:tcW w:w="282" w:type="dxa"/>
            <w:vAlign w:val="center"/>
          </w:tcPr>
          <w:p w14:paraId="0CB130CD" w14:textId="77777777" w:rsidR="00F11BDD" w:rsidRPr="00CF6D49" w:rsidRDefault="00000000">
            <w:pPr>
              <w:widowControl w:val="0"/>
              <w:rPr>
                <w:sz w:val="16"/>
              </w:rPr>
            </w:pPr>
            <w:r w:rsidRPr="00CF6D49">
              <w:rPr>
                <w:sz w:val="16"/>
              </w:rPr>
              <w:t>2</w:t>
            </w:r>
          </w:p>
        </w:tc>
        <w:tc>
          <w:tcPr>
            <w:tcW w:w="6664" w:type="dxa"/>
            <w:gridSpan w:val="3"/>
            <w:vAlign w:val="center"/>
          </w:tcPr>
          <w:p w14:paraId="04A9E192" w14:textId="77777777" w:rsidR="00F11BDD" w:rsidRPr="00CF6D49" w:rsidRDefault="00F11BDD">
            <w:pPr>
              <w:widowControl w:val="0"/>
              <w:jc w:val="center"/>
            </w:pPr>
          </w:p>
        </w:tc>
        <w:tc>
          <w:tcPr>
            <w:tcW w:w="6096" w:type="dxa"/>
            <w:gridSpan w:val="2"/>
            <w:vAlign w:val="center"/>
          </w:tcPr>
          <w:p w14:paraId="043F6141" w14:textId="77777777" w:rsidR="00F11BDD" w:rsidRPr="00CF6D49" w:rsidRDefault="00F11BDD">
            <w:pPr>
              <w:widowControl w:val="0"/>
              <w:jc w:val="center"/>
            </w:pPr>
          </w:p>
        </w:tc>
        <w:tc>
          <w:tcPr>
            <w:tcW w:w="1983" w:type="dxa"/>
            <w:vAlign w:val="center"/>
          </w:tcPr>
          <w:p w14:paraId="0E82AB78" w14:textId="77777777" w:rsidR="00F11BDD" w:rsidRPr="00CF6D49" w:rsidRDefault="00F11BDD">
            <w:pPr>
              <w:widowControl w:val="0"/>
              <w:jc w:val="center"/>
            </w:pPr>
          </w:p>
        </w:tc>
      </w:tr>
      <w:tr w:rsidR="00CF6D49" w:rsidRPr="00CF6D49" w14:paraId="5442A2F4" w14:textId="77777777">
        <w:trPr>
          <w:trHeight w:val="413"/>
        </w:trPr>
        <w:tc>
          <w:tcPr>
            <w:tcW w:w="15025" w:type="dxa"/>
            <w:gridSpan w:val="7"/>
            <w:vAlign w:val="center"/>
          </w:tcPr>
          <w:p w14:paraId="777EBDC2" w14:textId="77777777" w:rsidR="00F11BDD" w:rsidRPr="00CF6D49" w:rsidRDefault="00000000">
            <w:pPr>
              <w:pStyle w:val="Prrafodelista"/>
              <w:widowControl w:val="0"/>
              <w:numPr>
                <w:ilvl w:val="0"/>
                <w:numId w:val="1"/>
              </w:numPr>
              <w:ind w:left="176" w:hanging="176"/>
              <w:rPr>
                <w:rFonts w:asciiTheme="minorHAnsi" w:eastAsia="Calibri" w:hAnsiTheme="minorHAnsi"/>
                <w:lang w:val="es-PE"/>
              </w:rPr>
            </w:pPr>
            <w:r w:rsidRPr="00CF6D49">
              <w:rPr>
                <w:noProof/>
              </w:rPr>
              <mc:AlternateContent>
                <mc:Choice Requires="wps">
                  <w:drawing>
                    <wp:anchor distT="3810" distB="2540" distL="3810" distR="2540" simplePos="0" relativeHeight="10" behindDoc="0" locked="0" layoutInCell="1" allowOverlap="1" wp14:anchorId="66E03A48" wp14:editId="4328CF3F">
                      <wp:simplePos x="0" y="0"/>
                      <wp:positionH relativeFrom="margin">
                        <wp:posOffset>3310255</wp:posOffset>
                      </wp:positionH>
                      <wp:positionV relativeFrom="paragraph">
                        <wp:posOffset>41275</wp:posOffset>
                      </wp:positionV>
                      <wp:extent cx="206375" cy="153035"/>
                      <wp:effectExtent l="3810" t="3810" r="2540" b="2540"/>
                      <wp:wrapNone/>
                      <wp:docPr id="4" name="Cuadro de tex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5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E15EAF4" w14:textId="77777777" w:rsidR="00F11BDD" w:rsidRDefault="00F11BDD">
                                  <w:pPr>
                                    <w:pStyle w:val="Contenidodelmarco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  <w:p w14:paraId="79E3406B" w14:textId="77777777" w:rsidR="00F11BDD" w:rsidRDefault="00F11BDD">
                                  <w:pPr>
                                    <w:pStyle w:val="Contenidodelmarco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lIns="17640" tIns="17640" rIns="17640" bIns="1764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uadro de texto 95" path="m0,0l-2147483645,0l-2147483645,-2147483646l0,-2147483646xe" fillcolor="white" stroked="t" o:allowincell="t" style="position:absolute;margin-left:260.65pt;margin-top:3.25pt;width:16.2pt;height:12pt;mso-wrap-style:square;v-text-anchor:middle;mso-position-horizontal-relative:margin" wp14:anchorId="36B0542E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idodelmarco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 w:rsidRPr="00CF6D49">
              <w:rPr>
                <w:noProof/>
              </w:rPr>
              <mc:AlternateContent>
                <mc:Choice Requires="wps">
                  <w:drawing>
                    <wp:anchor distT="3810" distB="2540" distL="3810" distR="2540" simplePos="0" relativeHeight="12" behindDoc="0" locked="0" layoutInCell="1" allowOverlap="1" wp14:anchorId="0FA37DBB" wp14:editId="0E1B1A3F">
                      <wp:simplePos x="0" y="0"/>
                      <wp:positionH relativeFrom="margin">
                        <wp:posOffset>4243070</wp:posOffset>
                      </wp:positionH>
                      <wp:positionV relativeFrom="paragraph">
                        <wp:posOffset>38100</wp:posOffset>
                      </wp:positionV>
                      <wp:extent cx="206375" cy="153035"/>
                      <wp:effectExtent l="3810" t="3810" r="2540" b="2540"/>
                      <wp:wrapNone/>
                      <wp:docPr id="5" name="Cuadro de tex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5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D8550E2" w14:textId="77777777" w:rsidR="00F11BDD" w:rsidRDefault="00F11BDD">
                                  <w:pPr>
                                    <w:pStyle w:val="Contenidodelmarco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lIns="17640" tIns="17640" rIns="17640" bIns="1764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uadro de texto 96" path="m0,0l-2147483645,0l-2147483645,-2147483646l0,-2147483646xe" fillcolor="white" stroked="t" o:allowincell="t" style="position:absolute;margin-left:334.1pt;margin-top:3pt;width:16.2pt;height:12pt;mso-wrap-style:none;v-text-anchor:middle;mso-position-horizontal-relative:margin" wp14:anchorId="32336B4A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Contenidodelmarco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 w:rsidRPr="00CF6D49">
              <w:rPr>
                <w:rFonts w:asciiTheme="minorHAnsi" w:eastAsia="Calibri" w:hAnsiTheme="minorHAnsi"/>
                <w:b/>
                <w:lang w:val="es-PE"/>
              </w:rPr>
              <w:t xml:space="preserve">PROPUESTA DE INVESTIGACIÓN           Enfoque: Cuantitativo </w:t>
            </w:r>
            <w:r w:rsidRPr="00CF6D49">
              <w:rPr>
                <w:rFonts w:asciiTheme="minorHAnsi" w:eastAsia="Calibri" w:hAnsiTheme="minorHAnsi"/>
                <w:b/>
                <w:sz w:val="28"/>
                <w:lang w:val="es-PE"/>
              </w:rPr>
              <w:t xml:space="preserve">         </w:t>
            </w:r>
            <w:r w:rsidRPr="00CF6D49">
              <w:rPr>
                <w:rFonts w:asciiTheme="minorHAnsi" w:eastAsia="Calibri" w:hAnsiTheme="minorHAnsi"/>
                <w:b/>
                <w:lang w:val="es-PE"/>
              </w:rPr>
              <w:t>Cualitativo</w:t>
            </w:r>
            <w:r w:rsidRPr="00CF6D49">
              <w:rPr>
                <w:rFonts w:asciiTheme="minorHAnsi" w:eastAsia="Calibri" w:hAnsiTheme="minorHAnsi"/>
                <w:b/>
                <w:sz w:val="28"/>
                <w:lang w:val="es-PE"/>
              </w:rPr>
              <w:t xml:space="preserve">    </w:t>
            </w:r>
            <w:r w:rsidRPr="00CF6D49">
              <w:rPr>
                <w:rFonts w:asciiTheme="minorHAnsi" w:eastAsia="Calibri" w:hAnsiTheme="minorHAnsi"/>
                <w:b/>
                <w:lang w:val="es-PE"/>
              </w:rPr>
              <w:t xml:space="preserve">  </w:t>
            </w:r>
            <w:r w:rsidRPr="00CF6D49">
              <w:rPr>
                <w:rFonts w:asciiTheme="minorHAnsi" w:eastAsia="Calibri" w:hAnsiTheme="minorHAnsi"/>
                <w:b/>
                <w:sz w:val="28"/>
                <w:lang w:val="es-PE"/>
              </w:rPr>
              <w:t xml:space="preserve">    </w:t>
            </w:r>
            <w:r w:rsidRPr="00CF6D49">
              <w:rPr>
                <w:rFonts w:asciiTheme="minorHAnsi" w:eastAsia="Calibri" w:hAnsiTheme="minorHAnsi"/>
                <w:b/>
                <w:lang w:val="es-PE"/>
              </w:rPr>
              <w:t xml:space="preserve">Mixto </w:t>
            </w:r>
          </w:p>
        </w:tc>
      </w:tr>
      <w:tr w:rsidR="00CF6D49" w:rsidRPr="00CF6D49" w14:paraId="246BDCFA" w14:textId="77777777">
        <w:trPr>
          <w:trHeight w:val="519"/>
        </w:trPr>
        <w:tc>
          <w:tcPr>
            <w:tcW w:w="4111" w:type="dxa"/>
            <w:gridSpan w:val="3"/>
            <w:vAlign w:val="center"/>
          </w:tcPr>
          <w:p w14:paraId="1B723EA3" w14:textId="77777777" w:rsidR="00F11BDD" w:rsidRPr="00CF6D49" w:rsidRDefault="00000000">
            <w:pPr>
              <w:widowControl w:val="0"/>
            </w:pPr>
            <w:r w:rsidRPr="00CF6D49">
              <w:rPr>
                <w:rFonts w:ascii="Webdings" w:eastAsia="Webdings" w:hAnsi="Webdings" w:cs="Webdings"/>
              </w:rPr>
              <w:sym w:font="Webdings" w:char="F063"/>
            </w:r>
            <w:r w:rsidRPr="00CF6D49">
              <w:t xml:space="preserve"> </w:t>
            </w:r>
            <w:r w:rsidRPr="00CF6D49">
              <w:rPr>
                <w:b/>
              </w:rPr>
              <w:t>Línea de investigación:</w:t>
            </w:r>
            <w:r w:rsidRPr="00CF6D49">
              <w:t xml:space="preserve"> </w:t>
            </w:r>
          </w:p>
        </w:tc>
        <w:tc>
          <w:tcPr>
            <w:tcW w:w="10914" w:type="dxa"/>
            <w:gridSpan w:val="4"/>
            <w:vAlign w:val="center"/>
          </w:tcPr>
          <w:p w14:paraId="08D9BE72" w14:textId="77777777" w:rsidR="00F11BDD" w:rsidRPr="00CF6D49" w:rsidRDefault="00F11BDD">
            <w:pPr>
              <w:widowControl w:val="0"/>
            </w:pPr>
          </w:p>
        </w:tc>
      </w:tr>
      <w:tr w:rsidR="00CF6D49" w:rsidRPr="00CF6D49" w14:paraId="67E14C2C" w14:textId="77777777">
        <w:trPr>
          <w:trHeight w:val="568"/>
        </w:trPr>
        <w:tc>
          <w:tcPr>
            <w:tcW w:w="4111" w:type="dxa"/>
            <w:gridSpan w:val="3"/>
            <w:vAlign w:val="center"/>
          </w:tcPr>
          <w:p w14:paraId="59093A2F" w14:textId="77777777" w:rsidR="00F11BDD" w:rsidRPr="00CF6D49" w:rsidRDefault="00000000">
            <w:pPr>
              <w:widowControl w:val="0"/>
            </w:pPr>
            <w:r w:rsidRPr="00CF6D49">
              <w:rPr>
                <w:rFonts w:ascii="Webdings" w:eastAsia="Webdings" w:hAnsi="Webdings" w:cs="Webdings"/>
              </w:rPr>
              <w:sym w:font="Webdings" w:char="F063"/>
            </w:r>
            <w:r w:rsidRPr="00CF6D49">
              <w:t xml:space="preserve"> </w:t>
            </w:r>
            <w:r w:rsidRPr="00CF6D49">
              <w:rPr>
                <w:b/>
              </w:rPr>
              <w:t xml:space="preserve">Tema de investigación </w:t>
            </w:r>
          </w:p>
        </w:tc>
        <w:tc>
          <w:tcPr>
            <w:tcW w:w="10914" w:type="dxa"/>
            <w:gridSpan w:val="4"/>
            <w:vAlign w:val="center"/>
          </w:tcPr>
          <w:p w14:paraId="520A1555" w14:textId="77777777" w:rsidR="00F11BDD" w:rsidRPr="00CF6D49" w:rsidRDefault="00F11BDD">
            <w:pPr>
              <w:widowControl w:val="0"/>
              <w:jc w:val="right"/>
              <w:rPr>
                <w:i/>
                <w:sz w:val="16"/>
              </w:rPr>
            </w:pPr>
          </w:p>
        </w:tc>
      </w:tr>
      <w:tr w:rsidR="00CF6D49" w:rsidRPr="00CF6D49" w14:paraId="31237FBB" w14:textId="77777777">
        <w:trPr>
          <w:trHeight w:val="382"/>
        </w:trPr>
        <w:tc>
          <w:tcPr>
            <w:tcW w:w="4111" w:type="dxa"/>
            <w:gridSpan w:val="3"/>
            <w:vAlign w:val="center"/>
          </w:tcPr>
          <w:p w14:paraId="49341C36" w14:textId="77777777" w:rsidR="00F11BDD" w:rsidRPr="00CF6D49" w:rsidRDefault="00000000">
            <w:pPr>
              <w:widowControl w:val="0"/>
              <w:jc w:val="center"/>
              <w:rPr>
                <w:b/>
              </w:rPr>
            </w:pPr>
            <w:r w:rsidRPr="00CF6D49">
              <w:rPr>
                <w:b/>
              </w:rPr>
              <w:t>Pregunta de investigación</w:t>
            </w:r>
          </w:p>
        </w:tc>
        <w:tc>
          <w:tcPr>
            <w:tcW w:w="4961" w:type="dxa"/>
            <w:gridSpan w:val="2"/>
            <w:vAlign w:val="center"/>
          </w:tcPr>
          <w:p w14:paraId="6F2B107E" w14:textId="77777777" w:rsidR="00F11BDD" w:rsidRPr="00CF6D49" w:rsidRDefault="00000000">
            <w:pPr>
              <w:widowControl w:val="0"/>
              <w:jc w:val="center"/>
              <w:rPr>
                <w:b/>
              </w:rPr>
            </w:pPr>
            <w:r w:rsidRPr="00CF6D49">
              <w:rPr>
                <w:b/>
              </w:rPr>
              <w:t>Justificación y Definición de las Variables</w:t>
            </w:r>
          </w:p>
        </w:tc>
        <w:tc>
          <w:tcPr>
            <w:tcW w:w="5953" w:type="dxa"/>
            <w:gridSpan w:val="2"/>
            <w:vAlign w:val="center"/>
          </w:tcPr>
          <w:p w14:paraId="6224998C" w14:textId="77777777" w:rsidR="00F11BDD" w:rsidRPr="00CF6D49" w:rsidRDefault="00000000">
            <w:pPr>
              <w:widowControl w:val="0"/>
              <w:jc w:val="center"/>
              <w:rPr>
                <w:b/>
              </w:rPr>
            </w:pPr>
            <w:r w:rsidRPr="00CF6D49">
              <w:rPr>
                <w:b/>
              </w:rPr>
              <w:t>Fuentes de Información</w:t>
            </w:r>
          </w:p>
        </w:tc>
      </w:tr>
      <w:tr w:rsidR="00CF6D49" w:rsidRPr="00CF6D49" w14:paraId="60201532" w14:textId="77777777">
        <w:trPr>
          <w:trHeight w:val="1755"/>
        </w:trPr>
        <w:tc>
          <w:tcPr>
            <w:tcW w:w="4111" w:type="dxa"/>
            <w:gridSpan w:val="3"/>
            <w:vAlign w:val="center"/>
          </w:tcPr>
          <w:p w14:paraId="39E7E3AE" w14:textId="77777777" w:rsidR="00F11BDD" w:rsidRPr="00CF6D49" w:rsidRDefault="00000000">
            <w:pPr>
              <w:widowControl w:val="0"/>
            </w:pPr>
            <w:r w:rsidRPr="00CF6D49">
              <w:rPr>
                <w:i/>
                <w:sz w:val="18"/>
              </w:rPr>
              <w:t xml:space="preserve">NOTA: indicar el vacío o brecha de conocimiento que ha identificado durante su revisión teórica. </w:t>
            </w:r>
            <w:r w:rsidRPr="00CF6D49">
              <w:rPr>
                <w:i/>
                <w:sz w:val="18"/>
              </w:rPr>
              <w:br/>
            </w:r>
            <w:r w:rsidRPr="00CF6D49">
              <w:rPr>
                <w:i/>
                <w:sz w:val="18"/>
              </w:rPr>
              <w:br/>
              <w:t>Ejemplos:</w:t>
            </w:r>
          </w:p>
          <w:p w14:paraId="10164D46" w14:textId="77777777" w:rsidR="00F11BDD" w:rsidRPr="00CF6D49" w:rsidRDefault="00000000">
            <w:pPr>
              <w:widowControl w:val="0"/>
            </w:pPr>
            <w:r w:rsidRPr="00CF6D49">
              <w:rPr>
                <w:i/>
                <w:sz w:val="18"/>
              </w:rPr>
              <w:t>¿De qué manera la corrupción latente predice la discriminación en entidades públicas: 2020-2024?</w:t>
            </w:r>
            <w:r w:rsidRPr="00CF6D49">
              <w:rPr>
                <w:i/>
                <w:sz w:val="18"/>
              </w:rPr>
              <w:br/>
              <w:t>¿Cuál es la relación entre la gestión de la seguridad ciudadana y la reducción de los focos generadores de delincuencia en la región de Lima, años 2015-2024?</w:t>
            </w:r>
            <w:r w:rsidRPr="00CF6D49">
              <w:rPr>
                <w:i/>
                <w:sz w:val="18"/>
              </w:rPr>
              <w:br/>
              <w:t>¿Cuáles son las categorías de análisis relacionadas con la eficacia de los resultados de las políticas multisectoriales en el Perú, periodo 2010-2024?</w:t>
            </w:r>
          </w:p>
        </w:tc>
        <w:tc>
          <w:tcPr>
            <w:tcW w:w="4961" w:type="dxa"/>
            <w:gridSpan w:val="2"/>
            <w:vAlign w:val="center"/>
          </w:tcPr>
          <w:p w14:paraId="429F3FB6" w14:textId="77777777" w:rsidR="00F11BDD" w:rsidRPr="00CF6D49" w:rsidRDefault="00000000">
            <w:pPr>
              <w:widowControl w:val="0"/>
              <w:rPr>
                <w:i/>
                <w:sz w:val="18"/>
              </w:rPr>
            </w:pPr>
            <w:r w:rsidRPr="00CF6D49">
              <w:rPr>
                <w:i/>
                <w:sz w:val="18"/>
              </w:rPr>
              <w:t xml:space="preserve">NOTAS: </w:t>
            </w:r>
            <w:r w:rsidRPr="00CF6D49">
              <w:rPr>
                <w:i/>
                <w:sz w:val="18"/>
              </w:rPr>
              <w:br/>
              <w:t>En la Definición de las Variables, señalar cómo se define cada una de las variables incluidas en su pregunta de investigación:</w:t>
            </w:r>
            <w:r w:rsidRPr="00CF6D49">
              <w:rPr>
                <w:i/>
                <w:sz w:val="18"/>
              </w:rPr>
              <w:br/>
              <w:t>Definición conceptual: cómo es definida en estudios previos</w:t>
            </w:r>
          </w:p>
          <w:p w14:paraId="725BF551" w14:textId="77777777" w:rsidR="00F11BDD" w:rsidRPr="00CF6D49" w:rsidRDefault="00000000">
            <w:pPr>
              <w:widowControl w:val="0"/>
              <w:rPr>
                <w:i/>
                <w:sz w:val="18"/>
              </w:rPr>
            </w:pPr>
            <w:r w:rsidRPr="00CF6D49">
              <w:rPr>
                <w:i/>
                <w:sz w:val="18"/>
              </w:rPr>
              <w:t>Definición operacional: cómo se medirá o registrará la variable</w:t>
            </w:r>
          </w:p>
          <w:p w14:paraId="4CDF1A36" w14:textId="77777777" w:rsidR="00F11BDD" w:rsidRPr="00CF6D49" w:rsidRDefault="00F11BDD">
            <w:pPr>
              <w:widowControl w:val="0"/>
              <w:rPr>
                <w:i/>
                <w:sz w:val="18"/>
              </w:rPr>
            </w:pPr>
          </w:p>
          <w:p w14:paraId="25FD7823" w14:textId="77777777" w:rsidR="00F11BDD" w:rsidRPr="00CF6D49" w:rsidRDefault="00000000">
            <w:pPr>
              <w:widowControl w:val="0"/>
              <w:rPr>
                <w:i/>
                <w:sz w:val="18"/>
              </w:rPr>
            </w:pPr>
            <w:r w:rsidRPr="00CF6D49">
              <w:rPr>
                <w:i/>
                <w:sz w:val="18"/>
              </w:rPr>
              <w:t>En la Justificación, indicar ¿para qué se investigará? ¿quiénes serán beneficiados y cómo se beneficiarán?</w:t>
            </w:r>
          </w:p>
          <w:p w14:paraId="07F6AD7C" w14:textId="77777777" w:rsidR="00F11BDD" w:rsidRPr="00CF6D49" w:rsidRDefault="00F11BDD">
            <w:pPr>
              <w:widowControl w:val="0"/>
            </w:pPr>
          </w:p>
          <w:p w14:paraId="1D6A2E90" w14:textId="77777777" w:rsidR="00F11BDD" w:rsidRPr="00CF6D49" w:rsidRDefault="00000000">
            <w:pPr>
              <w:widowControl w:val="0"/>
            </w:pPr>
            <w:r w:rsidRPr="00CF6D49">
              <w:rPr>
                <w:i/>
                <w:sz w:val="18"/>
              </w:rPr>
              <w:t>Recuerden respaldar los argumentos de la Justificación y las definiciones conceptuales y operacionales con la cita respectiva.</w:t>
            </w:r>
          </w:p>
        </w:tc>
        <w:tc>
          <w:tcPr>
            <w:tcW w:w="5953" w:type="dxa"/>
            <w:gridSpan w:val="2"/>
          </w:tcPr>
          <w:p w14:paraId="0D890CDA" w14:textId="77777777" w:rsidR="00F11BDD" w:rsidRPr="00CF6D49" w:rsidRDefault="00000000">
            <w:pPr>
              <w:widowControl w:val="0"/>
            </w:pPr>
            <w:r w:rsidRPr="00CF6D49">
              <w:rPr>
                <w:i/>
                <w:sz w:val="18"/>
              </w:rPr>
              <w:t>NOTA: Usar el estilo de redacción CAEN-EPG para redactar las referencias.</w:t>
            </w:r>
          </w:p>
          <w:p w14:paraId="5DBEC60F" w14:textId="77777777" w:rsidR="00F11BDD" w:rsidRPr="00CF6D49" w:rsidRDefault="00F11BDD">
            <w:pPr>
              <w:widowControl w:val="0"/>
            </w:pPr>
          </w:p>
          <w:p w14:paraId="7AC1167F" w14:textId="77777777" w:rsidR="00F11BDD" w:rsidRPr="00CF6D49" w:rsidRDefault="00000000">
            <w:pPr>
              <w:widowControl w:val="0"/>
            </w:pPr>
            <w:r w:rsidRPr="00CF6D49">
              <w:rPr>
                <w:i/>
                <w:sz w:val="18"/>
              </w:rPr>
              <w:t>Distribución de las referencias citadas (en porcentaje):</w:t>
            </w:r>
          </w:p>
          <w:p w14:paraId="5C88F94D" w14:textId="77777777" w:rsidR="00F11BDD" w:rsidRPr="00CF6D49" w:rsidRDefault="00000000">
            <w:pPr>
              <w:widowControl w:val="0"/>
            </w:pPr>
            <w:r w:rsidRPr="00CF6D49">
              <w:rPr>
                <w:i/>
                <w:sz w:val="18"/>
              </w:rPr>
              <w:t xml:space="preserve">70% artículos de revistas académicas indizadas en </w:t>
            </w:r>
            <w:proofErr w:type="spellStart"/>
            <w:r w:rsidRPr="00CF6D49">
              <w:rPr>
                <w:i/>
                <w:sz w:val="18"/>
              </w:rPr>
              <w:t>ScieLO</w:t>
            </w:r>
            <w:proofErr w:type="spellEnd"/>
            <w:r w:rsidRPr="00CF6D49">
              <w:rPr>
                <w:i/>
                <w:sz w:val="18"/>
              </w:rPr>
              <w:t>. Redalyc, Scopus</w:t>
            </w:r>
          </w:p>
          <w:p w14:paraId="0DD0DFDC" w14:textId="77777777" w:rsidR="00F11BDD" w:rsidRPr="00CF6D49" w:rsidRDefault="00000000">
            <w:pPr>
              <w:widowControl w:val="0"/>
            </w:pPr>
            <w:r w:rsidRPr="00CF6D49">
              <w:rPr>
                <w:i/>
                <w:sz w:val="18"/>
              </w:rPr>
              <w:t>20% textos monográficos (libros, tesis de posgrado, documentos de trabajo)</w:t>
            </w:r>
          </w:p>
          <w:p w14:paraId="2128A914" w14:textId="77777777" w:rsidR="00F11BDD" w:rsidRPr="00CF6D49" w:rsidRDefault="00000000">
            <w:pPr>
              <w:widowControl w:val="0"/>
            </w:pPr>
            <w:r w:rsidRPr="00CF6D49">
              <w:rPr>
                <w:i/>
                <w:sz w:val="18"/>
              </w:rPr>
              <w:t>10% marco legal (leyes, directivas y reglamentos)</w:t>
            </w:r>
          </w:p>
          <w:p w14:paraId="2FEB39E9" w14:textId="77777777" w:rsidR="00F11BDD" w:rsidRPr="00CF6D49" w:rsidRDefault="00F11BDD">
            <w:pPr>
              <w:widowControl w:val="0"/>
            </w:pPr>
          </w:p>
          <w:p w14:paraId="6E196AB8" w14:textId="77777777" w:rsidR="00F11BDD" w:rsidRPr="00CF6D49" w:rsidRDefault="00000000">
            <w:pPr>
              <w:widowControl w:val="0"/>
            </w:pPr>
            <w:r w:rsidRPr="00CF6D49">
              <w:rPr>
                <w:i/>
                <w:sz w:val="18"/>
              </w:rPr>
              <w:t>La mitad de los artículos de revistas deben ser de los años 2015-2024. Recuerden solo incluir referencias bibliográficas que citaron en la Justificación de su tema. Las referencias deben ordenarse alfabéticamente.</w:t>
            </w:r>
          </w:p>
        </w:tc>
      </w:tr>
    </w:tbl>
    <w:p w14:paraId="49D9FED9" w14:textId="77777777" w:rsidR="00F11BDD" w:rsidRPr="00CF6D49" w:rsidRDefault="00F11BDD">
      <w:pPr>
        <w:jc w:val="both"/>
        <w:rPr>
          <w:spacing w:val="1"/>
          <w:sz w:val="6"/>
        </w:rPr>
      </w:pPr>
    </w:p>
    <w:p w14:paraId="4B12A2F3" w14:textId="77777777" w:rsidR="00F11BDD" w:rsidRPr="00CF6D49" w:rsidRDefault="00000000">
      <w:pPr>
        <w:spacing w:line="360" w:lineRule="auto"/>
        <w:jc w:val="both"/>
      </w:pPr>
      <w:r w:rsidRPr="00CF6D49">
        <w:rPr>
          <w:i/>
          <w:sz w:val="18"/>
        </w:rPr>
        <w:t>Por cualquier duda consultar con el equipo de la Dirección de Investigación</w:t>
      </w:r>
      <w:r w:rsidRPr="00CF6D49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0CA95EA" wp14:editId="36E6003C">
                <wp:simplePos x="0" y="0"/>
                <wp:positionH relativeFrom="column">
                  <wp:posOffset>-55880</wp:posOffset>
                </wp:positionH>
                <wp:positionV relativeFrom="paragraph">
                  <wp:posOffset>394335</wp:posOffset>
                </wp:positionV>
                <wp:extent cx="2451100" cy="429260"/>
                <wp:effectExtent l="0" t="0" r="0" b="0"/>
                <wp:wrapNone/>
                <wp:docPr id="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240" cy="42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BA38314" w14:textId="77777777" w:rsidR="00F11BDD" w:rsidRDefault="00000000">
                            <w:pPr>
                              <w:pStyle w:val="Contenidodelmarco"/>
                              <w:spacing w:line="180" w:lineRule="exact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- - - - - - - - - - - - - - - - - - - - - - - - - -</w:t>
                            </w:r>
                          </w:p>
                          <w:p w14:paraId="6AE86A1C" w14:textId="77777777" w:rsidR="00F11BDD" w:rsidRDefault="00000000">
                            <w:pPr>
                              <w:pStyle w:val="Contenidodelmarco"/>
                              <w:spacing w:line="18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Apellidos y Nombres</w:t>
                            </w:r>
                          </w:p>
                          <w:p w14:paraId="713B97D3" w14:textId="77777777" w:rsidR="00F11BDD" w:rsidRDefault="00000000">
                            <w:pPr>
                              <w:pStyle w:val="Contenidodelmarco"/>
                              <w:spacing w:line="18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DNI: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4" path="m0,0l-2147483645,0l-2147483645,-2147483646l0,-2147483646xe" fillcolor="white" stroked="f" o:allowincell="f" style="position:absolute;margin-left:-4.4pt;margin-top:31.05pt;width:192.95pt;height:33.75pt;mso-wrap-style:square;v-text-anchor:top" wp14:anchorId="2996314B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spacing w:lineRule="exact" w:line="180"/>
                        <w:jc w:val="center"/>
                        <w:rPr>
                          <w:rFonts w:ascii="Calibri" w:hAnsi="Calibri"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</w:rPr>
                        <w:t>- - - - - - - - - - - - - - - - - - - - - - - - - -</w:t>
                      </w:r>
                    </w:p>
                    <w:p>
                      <w:pPr>
                        <w:pStyle w:val="Contenidodelmarco"/>
                        <w:spacing w:lineRule="exact" w:line="180"/>
                        <w:jc w:val="center"/>
                        <w:rPr>
                          <w:rFonts w:ascii="Calibri" w:hAnsi="Calibri"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18"/>
                        </w:rPr>
                        <w:t>Apellidos y Nombres</w:t>
                      </w:r>
                    </w:p>
                    <w:p>
                      <w:pPr>
                        <w:pStyle w:val="Contenidodelmarco"/>
                        <w:spacing w:lineRule="exact" w:line="180"/>
                        <w:jc w:val="center"/>
                        <w:rPr>
                          <w:rFonts w:ascii="Calibri" w:hAnsi="Calibri"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18"/>
                        </w:rPr>
                        <w:t>DNI: xxxxxxxxx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F6D49">
        <w:rPr>
          <w:i/>
          <w:sz w:val="18"/>
        </w:rPr>
        <w:t xml:space="preserve"> Académica.</w:t>
      </w:r>
    </w:p>
    <w:sectPr w:rsidR="00F11BDD" w:rsidRPr="00CF6D49">
      <w:headerReference w:type="default" r:id="rId8"/>
      <w:headerReference w:type="first" r:id="rId9"/>
      <w:footerReference w:type="first" r:id="rId10"/>
      <w:pgSz w:w="16838" w:h="11906" w:orient="landscape"/>
      <w:pgMar w:top="1049" w:right="709" w:bottom="1049" w:left="114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AA0BB" w14:textId="77777777" w:rsidR="00FF0365" w:rsidRDefault="00FF0365">
      <w:r>
        <w:separator/>
      </w:r>
    </w:p>
  </w:endnote>
  <w:endnote w:type="continuationSeparator" w:id="0">
    <w:p w14:paraId="572EB4B8" w14:textId="77777777" w:rsidR="00FF0365" w:rsidRDefault="00FF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F4AB" w14:textId="77777777" w:rsidR="00F11BDD" w:rsidRDefault="0000000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6417EB6" wp14:editId="69A6CF10">
              <wp:simplePos x="0" y="0"/>
              <wp:positionH relativeFrom="margin">
                <wp:posOffset>6327140</wp:posOffset>
              </wp:positionH>
              <wp:positionV relativeFrom="margin">
                <wp:posOffset>7452360</wp:posOffset>
              </wp:positionV>
              <wp:extent cx="114935" cy="1634490"/>
              <wp:effectExtent l="0" t="0" r="0" b="0"/>
              <wp:wrapNone/>
              <wp:docPr id="10" name="Rectángulo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840" cy="163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margin">
                <wp14:pctHeight>23000</wp14:pctHeight>
              </wp14:sizeRelV>
            </wp:anchor>
          </w:drawing>
        </mc:Choice>
        <mc:Fallback>
          <w:pict>
            <v:rect id="shape_0" ID="Rectángulo 1029" path="m0,0l-2147483645,0l-2147483645,-2147483646l0,-2147483646xe" fillcolor="#44546a" stroked="f" o:allowincell="f" style="position:absolute;margin-left:498.2pt;margin-top:586.8pt;width:9pt;height:128.65pt;mso-wrap-style:none;v-text-anchor:middle;mso-position-horizontal-relative:margin;mso-position-vertical-relative:margin" wp14:anchorId="0A9A04E4">
              <v:fill o:detectmouseclick="t" type="solid" color2="#bbab95"/>
              <v:stroke color="#3465a4" joinstyle="round" endcap="flat"/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D1F6" w14:textId="77777777" w:rsidR="00FF0365" w:rsidRDefault="00FF0365">
      <w:r>
        <w:separator/>
      </w:r>
    </w:p>
  </w:footnote>
  <w:footnote w:type="continuationSeparator" w:id="0">
    <w:p w14:paraId="55CA3BF8" w14:textId="77777777" w:rsidR="00FF0365" w:rsidRDefault="00FF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BEB5" w14:textId="77777777" w:rsidR="00F11BDD" w:rsidRDefault="00000000">
    <w:pPr>
      <w:pStyle w:val="Encabezado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3" behindDoc="1" locked="0" layoutInCell="0" allowOverlap="1" wp14:anchorId="78B8E1FA" wp14:editId="67C21CD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8270" cy="7166610"/>
              <wp:effectExtent l="0" t="0" r="0" b="0"/>
              <wp:wrapNone/>
              <wp:docPr id="7" name="Rectá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716652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5F17DF" w14:textId="77777777" w:rsidR="00F11BDD" w:rsidRDefault="00F11BDD">
                          <w:pPr>
                            <w:pStyle w:val="Contenidodelmarco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83000</wp14:pctHeight>
              </wp14:sizeRelV>
            </wp:anchor>
          </w:drawing>
        </mc:Choice>
        <mc:Fallback>
          <w:pict>
            <v:rect id="shape_0" ID="Rectángulo 1028" path="m0,0l-2147483645,0l-2147483645,-2147483646l0,-2147483646xe" fillcolor="black" stroked="f" o:allowincell="f" style="position:absolute;margin-left:0pt;margin-top:0pt;width:10.05pt;height:564.25pt;mso-wrap-style:none;v-text-anchor:middle;mso-position-horizontal-relative:page;mso-position-vertical-relative:page" wp14:anchorId="7E464D78">
              <v:fill o:detectmouseclick="t" type="solid" color2="whit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4" behindDoc="1" locked="0" layoutInCell="0" allowOverlap="1" wp14:anchorId="1CDA63F7" wp14:editId="0139C31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8270" cy="1954530"/>
              <wp:effectExtent l="0" t="0" r="0" b="0"/>
              <wp:wrapNone/>
              <wp:docPr id="8" name="Rectángulo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9544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23000</wp14:pctHeight>
              </wp14:sizeRelV>
            </wp:anchor>
          </w:drawing>
        </mc:Choice>
        <mc:Fallback>
          <w:pict>
            <v:rect id="shape_0" ID="Rectángulo 1029" path="m0,0l-2147483645,0l-2147483645,-2147483646l0,-2147483646xe" fillcolor="#44546a" stroked="f" o:allowincell="f" style="position:absolute;margin-left:0pt;margin-top:0pt;width:10.05pt;height:153.85pt;mso-wrap-style:none;v-text-anchor:middle;mso-position-horizontal-relative:page;mso-position-vertical-relative:page" wp14:anchorId="0EFBF960">
              <v:fill o:detectmouseclick="t" type="solid" color2="#bbab95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5080" distB="5080" distL="5080" distR="5080" simplePos="0" relativeHeight="5" behindDoc="1" locked="0" layoutInCell="0" allowOverlap="1" wp14:anchorId="1FFEF4D9" wp14:editId="1303DCF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21140"/>
              <wp:effectExtent l="5080" t="5080" r="5080" b="5080"/>
              <wp:wrapNone/>
              <wp:docPr id="9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000" cy="9121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43729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shape_0" ID="Rectángulo 14" path="m0,0l-2147483645,0l-2147483645,-2147483646l0,-2147483646xe" stroked="t" o:allowincell="f" style="position:absolute;margin-left:0pt;margin-top:0pt;width:539.25pt;height:718.15pt;mso-wrap-style:none;v-text-anchor:middle;mso-position-horizontal:center;mso-position-horizontal-relative:margin;mso-position-vertical:center;mso-position-vertical-relative:margin" wp14:anchorId="514C112B">
              <v:fill o:detectmouseclick="t" on="false"/>
              <v:stroke color="#43729d" weight="9360" joinstyle="miter" endcap="flat"/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136E" w14:textId="77777777" w:rsidR="00F11BDD" w:rsidRDefault="00F11B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52286"/>
    <w:multiLevelType w:val="multilevel"/>
    <w:tmpl w:val="4240F4B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6F5C8E"/>
    <w:multiLevelType w:val="multilevel"/>
    <w:tmpl w:val="D7AA41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17798">
    <w:abstractNumId w:val="0"/>
  </w:num>
  <w:num w:numId="2" w16cid:durableId="169187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DD"/>
    <w:rsid w:val="00120517"/>
    <w:rsid w:val="00CF6D49"/>
    <w:rsid w:val="00F11BDD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B00CC"/>
  <w15:docId w15:val="{DE981C26-2C5A-4967-A59B-F4AEDA7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35"/>
    <w:rPr>
      <w:rFonts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25435"/>
    <w:rPr>
      <w:rFonts w:ascii="Calibri" w:eastAsia="Calibri" w:hAnsi="Calibri" w:cs="Arial"/>
      <w:sz w:val="20"/>
      <w:szCs w:val="20"/>
      <w:lang w:eastAsia="es-P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25435"/>
    <w:rPr>
      <w:rFonts w:ascii="Calibri" w:eastAsia="Calibri" w:hAnsi="Calibri" w:cs="Arial"/>
      <w:sz w:val="20"/>
      <w:szCs w:val="20"/>
      <w:lang w:eastAsia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qFormat/>
    <w:rsid w:val="00394D47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9387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26C91"/>
    <w:rPr>
      <w:rFonts w:ascii="Tahoma" w:eastAsia="Calibri" w:hAnsi="Tahoma" w:cs="Tahoma"/>
      <w:sz w:val="16"/>
      <w:szCs w:val="16"/>
      <w:lang w:eastAsia="es-PE"/>
    </w:rPr>
  </w:style>
  <w:style w:type="character" w:customStyle="1" w:styleId="TtuloCar">
    <w:name w:val="Título Car"/>
    <w:basedOn w:val="Fuentedeprrafopredeter"/>
    <w:link w:val="Ttulo"/>
    <w:qFormat/>
    <w:rsid w:val="00CF0DA7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next w:val="Textoindependiente"/>
    <w:link w:val="TtuloCar"/>
    <w:qFormat/>
    <w:rsid w:val="00CF0DA7"/>
    <w:pPr>
      <w:jc w:val="center"/>
    </w:pPr>
    <w:rPr>
      <w:rFonts w:ascii="Times New Roman" w:eastAsia="Times New Roman" w:hAnsi="Times New Roman" w:cs="Times New Roman"/>
      <w:b/>
      <w:sz w:val="24"/>
      <w:lang w:val="es-ES" w:eastAsia="es-E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254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52543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25435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qFormat/>
    <w:rsid w:val="00525435"/>
    <w:rPr>
      <w:rFonts w:ascii="Calibri" w:eastAsiaTheme="minorEastAsia" w:hAnsi="Calibri" w:cs="Calibri"/>
      <w:color w:val="000000"/>
      <w:sz w:val="24"/>
      <w:szCs w:val="24"/>
      <w:lang w:eastAsia="es-PE"/>
    </w:rPr>
  </w:style>
  <w:style w:type="paragraph" w:styleId="Sangra3detindependiente">
    <w:name w:val="Body Text Indent 3"/>
    <w:basedOn w:val="Normal"/>
    <w:link w:val="Sangra3detindependienteCar"/>
    <w:qFormat/>
    <w:rsid w:val="00394D47"/>
    <w:pPr>
      <w:tabs>
        <w:tab w:val="left" w:pos="900"/>
      </w:tabs>
      <w:ind w:left="1080" w:hanging="1080"/>
      <w:jc w:val="both"/>
    </w:pPr>
    <w:rPr>
      <w:rFonts w:ascii="Arial" w:eastAsia="Times New Roman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qFormat/>
    <w:rsid w:val="00B31CCB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determinado">
    <w:name w:val="Predeterminado"/>
    <w:qFormat/>
    <w:rsid w:val="006221DB"/>
    <w:pPr>
      <w:spacing w:after="200" w:line="276" w:lineRule="auto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26C91"/>
    <w:rPr>
      <w:rFonts w:ascii="Tahoma" w:hAnsi="Tahoma" w:cs="Tahoma"/>
      <w:sz w:val="16"/>
      <w:szCs w:val="16"/>
    </w:rPr>
  </w:style>
  <w:style w:type="paragraph" w:customStyle="1" w:styleId="Direccindeldestinatario">
    <w:name w:val="Dirección del destinatario"/>
    <w:basedOn w:val="Normal"/>
    <w:qFormat/>
    <w:rsid w:val="00ED5ACF"/>
    <w:pPr>
      <w:spacing w:after="120" w:line="288" w:lineRule="auto"/>
    </w:pPr>
    <w:rPr>
      <w:rFonts w:eastAsiaTheme="minorEastAsia" w:cstheme="minorBidi"/>
      <w:sz w:val="22"/>
      <w:szCs w:val="22"/>
      <w:lang w:val="fr-FR" w:eastAsia="fr-FR" w:bidi="th-TH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52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20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39"/>
    <w:rsid w:val="008B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A246-F3AE-4BB5-AE53-5876985E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346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Carlos Vilchez Roman</cp:lastModifiedBy>
  <cp:revision>15</cp:revision>
  <cp:lastPrinted>2019-03-04T17:04:00Z</cp:lastPrinted>
  <dcterms:created xsi:type="dcterms:W3CDTF">2021-02-27T00:38:00Z</dcterms:created>
  <dcterms:modified xsi:type="dcterms:W3CDTF">2024-08-14T15:16:00Z</dcterms:modified>
  <dc:language>es-PE</dc:language>
</cp:coreProperties>
</file>